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F6CC91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  <w:b/>
        </w:rPr>
        <w:t>KIM BARTER</w:t>
      </w:r>
    </w:p>
    <w:p w14:paraId="6E12B229" w14:textId="77777777" w:rsidR="00B05BC1" w:rsidRPr="00891EB6" w:rsidRDefault="00B05BC1">
      <w:pPr>
        <w:rPr>
          <w:rFonts w:ascii="Arial" w:hAnsi="Arial" w:cs="Arial"/>
        </w:rPr>
      </w:pPr>
    </w:p>
    <w:p w14:paraId="5E49C6C7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 xml:space="preserve">1984-86  </w:t>
      </w:r>
      <w:r w:rsidRPr="00891EB6">
        <w:rPr>
          <w:rFonts w:ascii="Arial" w:eastAsia="Cabin" w:hAnsi="Arial" w:cs="Arial"/>
        </w:rPr>
        <w:tab/>
        <w:t>B.A.Visual Arts/Textiles CSU, Wagga Wagga, NSW</w:t>
      </w:r>
    </w:p>
    <w:p w14:paraId="4F5BB21C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1987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Textiles technician at CSU, Wagga Wagga, NSW</w:t>
      </w:r>
    </w:p>
    <w:p w14:paraId="0BCCB2A5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 xml:space="preserve">1988        </w:t>
      </w:r>
      <w:r w:rsidRPr="00891EB6">
        <w:rPr>
          <w:rFonts w:ascii="Arial" w:eastAsia="Cabin" w:hAnsi="Arial" w:cs="Arial"/>
        </w:rPr>
        <w:tab/>
        <w:t>Lecturer part time in Printed Textiles CSU, Wagga Wagga, NSW</w:t>
      </w:r>
    </w:p>
    <w:p w14:paraId="46EE0895" w14:textId="77777777" w:rsidR="00B05BC1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 xml:space="preserve">1989-91  </w:t>
      </w:r>
      <w:r w:rsidRPr="00891EB6">
        <w:rPr>
          <w:rFonts w:ascii="Arial" w:eastAsia="Cabin" w:hAnsi="Arial" w:cs="Arial"/>
        </w:rPr>
        <w:tab/>
        <w:t xml:space="preserve">Lecturer full time in Printed Textiles &amp; Drawing </w:t>
      </w:r>
      <w:r w:rsidR="009B0B07">
        <w:rPr>
          <w:rFonts w:ascii="Arial" w:eastAsia="Cabin" w:hAnsi="Arial" w:cs="Arial"/>
        </w:rPr>
        <w:t xml:space="preserve">CSU, Wagga </w:t>
      </w:r>
    </w:p>
    <w:p w14:paraId="34CC0F27" w14:textId="77777777" w:rsidR="009B0B07" w:rsidRPr="00891EB6" w:rsidRDefault="009B0B07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      Wagga NSW</w:t>
      </w:r>
    </w:p>
    <w:p w14:paraId="136E088A" w14:textId="77777777" w:rsidR="00B05BC1" w:rsidRPr="00891EB6" w:rsidRDefault="00B05BC1">
      <w:pPr>
        <w:rPr>
          <w:rFonts w:ascii="Arial" w:hAnsi="Arial" w:cs="Arial"/>
        </w:rPr>
      </w:pPr>
    </w:p>
    <w:p w14:paraId="7F4A408A" w14:textId="77777777" w:rsidR="00B05BC1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>SOLO EXHIBITION</w:t>
      </w:r>
    </w:p>
    <w:p w14:paraId="5E9AE6FE" w14:textId="77777777" w:rsidR="0012731D" w:rsidRDefault="0012731D">
      <w:pPr>
        <w:rPr>
          <w:rFonts w:ascii="Arial" w:eastAsia="Cabin" w:hAnsi="Arial" w:cs="Arial"/>
        </w:rPr>
      </w:pPr>
    </w:p>
    <w:p w14:paraId="779C77A9" w14:textId="77777777" w:rsidR="0012731D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>2019               The Stockroom Kyneton Vic</w:t>
      </w:r>
    </w:p>
    <w:p w14:paraId="48A782FC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>2018               THE Other Art Fair Kensington Melbourne</w:t>
      </w:r>
    </w:p>
    <w:p w14:paraId="5D58C94C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2017.             </w:t>
      </w:r>
      <w:r w:rsidR="00891EB6" w:rsidRPr="00891EB6">
        <w:rPr>
          <w:rFonts w:ascii="Arial" w:eastAsia="Cabin" w:hAnsi="Arial" w:cs="Arial"/>
        </w:rPr>
        <w:t xml:space="preserve"> Metropolis Gallery Geelong                 </w:t>
      </w:r>
    </w:p>
    <w:p w14:paraId="322F5AF3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2016               </w:t>
      </w:r>
      <w:r w:rsidR="00891EB6" w:rsidRPr="00891EB6">
        <w:rPr>
          <w:rFonts w:ascii="Arial" w:eastAsia="Cabin" w:hAnsi="Arial" w:cs="Arial"/>
        </w:rPr>
        <w:t>The Stockroom Kyneton Vic</w:t>
      </w:r>
    </w:p>
    <w:p w14:paraId="5DC0FD28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                       </w:t>
      </w:r>
      <w:r w:rsidR="00891EB6" w:rsidRPr="00891EB6">
        <w:rPr>
          <w:rFonts w:ascii="Arial" w:eastAsia="Cabin" w:hAnsi="Arial" w:cs="Arial"/>
        </w:rPr>
        <w:t>PG Printmaker Gallery Fitzroy Vic</w:t>
      </w:r>
    </w:p>
    <w:p w14:paraId="4FBCE26A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                      </w:t>
      </w:r>
      <w:r w:rsidR="009B0B07">
        <w:rPr>
          <w:rFonts w:ascii="Arial" w:eastAsia="Cabin" w:hAnsi="Arial" w:cs="Arial"/>
        </w:rPr>
        <w:t xml:space="preserve"> Ca</w:t>
      </w:r>
      <w:r w:rsidR="00891EB6" w:rsidRPr="00891EB6">
        <w:rPr>
          <w:rFonts w:ascii="Arial" w:eastAsia="Cabin" w:hAnsi="Arial" w:cs="Arial"/>
        </w:rPr>
        <w:t>stlemaine Press 50/50 show</w:t>
      </w:r>
    </w:p>
    <w:p w14:paraId="1C46D227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2015              </w:t>
      </w:r>
      <w:r w:rsidR="00891EB6" w:rsidRPr="00891EB6">
        <w:rPr>
          <w:rFonts w:ascii="Arial" w:eastAsia="Cabin" w:hAnsi="Arial" w:cs="Arial"/>
        </w:rPr>
        <w:t>The Stockroom Kyneton Vic</w:t>
      </w:r>
    </w:p>
    <w:p w14:paraId="63F8ED3F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2013              </w:t>
      </w:r>
      <w:r w:rsidR="00891EB6" w:rsidRPr="00891EB6">
        <w:rPr>
          <w:rFonts w:ascii="Arial" w:eastAsia="Cabin" w:hAnsi="Arial" w:cs="Arial"/>
        </w:rPr>
        <w:t>Falkner gallery Castlemaine, Vic</w:t>
      </w:r>
    </w:p>
    <w:p w14:paraId="5FB263E0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       </w:t>
      </w:r>
      <w:r w:rsidR="00891EB6" w:rsidRPr="00891EB6">
        <w:rPr>
          <w:rFonts w:ascii="Arial" w:eastAsia="Cabin" w:hAnsi="Arial" w:cs="Arial"/>
        </w:rPr>
        <w:t>Cascade Print Workshop The Tree Show</w:t>
      </w:r>
    </w:p>
    <w:p w14:paraId="59AE67FB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      </w:t>
      </w:r>
      <w:r w:rsidR="00891EB6" w:rsidRPr="00891EB6">
        <w:rPr>
          <w:rFonts w:ascii="Arial" w:eastAsia="Cabin" w:hAnsi="Arial" w:cs="Arial"/>
        </w:rPr>
        <w:t xml:space="preserve"> Castlemaine State Arts Festival</w:t>
      </w:r>
    </w:p>
    <w:p w14:paraId="12D7FFB3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     </w:t>
      </w:r>
      <w:r w:rsidR="00891EB6" w:rsidRPr="00891EB6">
        <w:rPr>
          <w:rFonts w:ascii="Arial" w:eastAsia="Cabin" w:hAnsi="Arial" w:cs="Arial"/>
        </w:rPr>
        <w:t xml:space="preserve"> Goldfield Printmakers Ballarat Art gallery</w:t>
      </w:r>
    </w:p>
    <w:p w14:paraId="03791EA4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2012              </w:t>
      </w:r>
      <w:r w:rsidR="00891EB6" w:rsidRPr="00891EB6">
        <w:rPr>
          <w:rFonts w:ascii="Arial" w:eastAsia="Cabin" w:hAnsi="Arial" w:cs="Arial"/>
        </w:rPr>
        <w:t xml:space="preserve"> </w:t>
      </w:r>
      <w:bookmarkStart w:id="0" w:name="_GoBack"/>
      <w:bookmarkEnd w:id="0"/>
      <w:r w:rsidR="00891EB6" w:rsidRPr="00891EB6">
        <w:rPr>
          <w:rFonts w:ascii="Arial" w:eastAsia="Cabin" w:hAnsi="Arial" w:cs="Arial"/>
        </w:rPr>
        <w:t>Australian Galleries Smith st Melbourne</w:t>
      </w:r>
    </w:p>
    <w:p w14:paraId="58993E49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     </w:t>
      </w:r>
      <w:r w:rsidR="00891EB6" w:rsidRPr="00891EB6">
        <w:rPr>
          <w:rFonts w:ascii="Arial" w:eastAsia="Cabin" w:hAnsi="Arial" w:cs="Arial"/>
        </w:rPr>
        <w:t xml:space="preserve"> The Stockroom Kyneton Vic</w:t>
      </w:r>
    </w:p>
    <w:p w14:paraId="09F76604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2011               </w:t>
      </w:r>
      <w:r w:rsidR="00891EB6" w:rsidRPr="00891EB6">
        <w:rPr>
          <w:rFonts w:ascii="Arial" w:eastAsia="Cabin" w:hAnsi="Arial" w:cs="Arial"/>
        </w:rPr>
        <w:t>Stan and Maureen Duke Gold coast Art Prize</w:t>
      </w:r>
    </w:p>
    <w:p w14:paraId="731165B7" w14:textId="77777777" w:rsidR="00B05BC1" w:rsidRPr="00891EB6" w:rsidRDefault="0012731D">
      <w:pPr>
        <w:ind w:left="360"/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</w:t>
      </w:r>
      <w:r w:rsidR="00891EB6" w:rsidRPr="00891EB6">
        <w:rPr>
          <w:rFonts w:ascii="Arial" w:eastAsia="Cabin" w:hAnsi="Arial" w:cs="Arial"/>
        </w:rPr>
        <w:t>‘Pressing issues’, Castlemaine Arts Festival, Castlemaine, VIC</w:t>
      </w:r>
    </w:p>
    <w:p w14:paraId="7D781B82" w14:textId="77777777" w:rsidR="00B05BC1" w:rsidRPr="00891EB6" w:rsidRDefault="00891EB6">
      <w:pPr>
        <w:ind w:left="720" w:firstLine="72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‘Footprints’, Counihan Gallery, Melbourne</w:t>
      </w:r>
    </w:p>
    <w:p w14:paraId="03C43826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2010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Groundfloor Gallery, Melbourne</w:t>
      </w:r>
    </w:p>
    <w:p w14:paraId="19AACF44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2009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Falkner Gallery, Castlemaine, VIC</w:t>
      </w:r>
    </w:p>
    <w:p w14:paraId="48DE25CA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2007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Falkner Gallery, Castlemaine Arts Festival, Castlemaine, VIC</w:t>
      </w:r>
    </w:p>
    <w:p w14:paraId="0D5C982B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2006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Libby Edwards Gallery, Melbourne</w:t>
      </w:r>
    </w:p>
    <w:p w14:paraId="34465EAC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2005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PG Printmaker Gallery, Melbourne</w:t>
      </w:r>
    </w:p>
    <w:p w14:paraId="0AAAB70B" w14:textId="77777777" w:rsidR="00B05BC1" w:rsidRPr="00891EB6" w:rsidRDefault="00891EB6">
      <w:pPr>
        <w:ind w:left="720" w:firstLine="72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 xml:space="preserve">Libby Edwards Gallery, Sydney </w:t>
      </w:r>
    </w:p>
    <w:p w14:paraId="523CCA35" w14:textId="77777777" w:rsidR="00B05BC1" w:rsidRPr="00891EB6" w:rsidRDefault="00891EB6">
      <w:pPr>
        <w:ind w:left="720" w:firstLine="72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Blue Door Gallery, Castlemaine Arts Festival, Castlemaine, VIC</w:t>
      </w:r>
    </w:p>
    <w:p w14:paraId="0126295A" w14:textId="77777777" w:rsidR="00B05BC1" w:rsidRPr="00891EB6" w:rsidRDefault="00891EB6">
      <w:pPr>
        <w:ind w:left="720" w:firstLine="72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Falkner Gallery, Castlemaine, VIC</w:t>
      </w:r>
    </w:p>
    <w:p w14:paraId="300D09DC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2004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Libby Edwards Galleries, Melbourne</w:t>
      </w:r>
    </w:p>
    <w:p w14:paraId="7F3FFE2F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2003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‘Monoprints’, Falkner Gallery, Castlemaine, VIC</w:t>
      </w:r>
    </w:p>
    <w:p w14:paraId="55073E6E" w14:textId="77777777" w:rsidR="00B05BC1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1999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Public Artworks Commission, Wagga Wagg</w:t>
      </w:r>
      <w:r w:rsidR="009B0B07">
        <w:rPr>
          <w:rFonts w:ascii="Arial" w:eastAsia="Cabin" w:hAnsi="Arial" w:cs="Arial"/>
        </w:rPr>
        <w:t xml:space="preserve">a City Council, Wagga </w:t>
      </w:r>
    </w:p>
    <w:p w14:paraId="11F2F308" w14:textId="77777777" w:rsidR="009B0B07" w:rsidRPr="00891EB6" w:rsidRDefault="009B0B07">
      <w:pPr>
        <w:rPr>
          <w:rFonts w:ascii="Arial" w:hAnsi="Arial" w:cs="Arial"/>
        </w:rPr>
      </w:pPr>
    </w:p>
    <w:p w14:paraId="3062310E" w14:textId="77777777" w:rsidR="009B0B07" w:rsidRDefault="00891EB6">
      <w:pPr>
        <w:ind w:left="1440" w:hanging="1440"/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 xml:space="preserve">1998.             </w:t>
      </w:r>
      <w:r w:rsidR="009B0B07">
        <w:rPr>
          <w:rFonts w:ascii="Arial" w:eastAsia="Cabin" w:hAnsi="Arial" w:cs="Arial"/>
        </w:rPr>
        <w:t>‘Dining with Readymades’ Wagga Wagga Regional Art</w:t>
      </w:r>
      <w:r w:rsidRPr="00891EB6">
        <w:rPr>
          <w:rFonts w:ascii="Arial" w:eastAsia="Cabin" w:hAnsi="Arial" w:cs="Arial"/>
        </w:rPr>
        <w:t xml:space="preserve">         </w:t>
      </w:r>
    </w:p>
    <w:p w14:paraId="4200B3F0" w14:textId="77777777" w:rsidR="00B05BC1" w:rsidRPr="00891EB6" w:rsidRDefault="009B0B07" w:rsidP="009B0B07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       Gallery</w:t>
      </w:r>
    </w:p>
    <w:p w14:paraId="3003CD77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1997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‘Ceramics Installation’, Horses Mouth Artspace, Wagga Wagga, NSW</w:t>
      </w:r>
    </w:p>
    <w:p w14:paraId="1CEE0874" w14:textId="77777777" w:rsidR="00B05BC1" w:rsidRPr="00891EB6" w:rsidRDefault="009B0B07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1994              </w:t>
      </w:r>
      <w:r w:rsidR="00891EB6" w:rsidRPr="00891EB6">
        <w:rPr>
          <w:rFonts w:ascii="Arial" w:eastAsia="Cabin" w:hAnsi="Arial" w:cs="Arial"/>
        </w:rPr>
        <w:t>‘Isis Shape’,  ABC Riverina Gallery, Wagga Wagga, NSW</w:t>
      </w:r>
    </w:p>
    <w:p w14:paraId="72C702C9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1993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‘Ceramics’, Bentons Café, Goulburn, NSW</w:t>
      </w:r>
    </w:p>
    <w:p w14:paraId="57C2BF25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1991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‘Textile Installation’, H.R Gallop Gallery, CSU, Wagga Wagga, NSW</w:t>
      </w:r>
    </w:p>
    <w:p w14:paraId="652BDE75" w14:textId="77777777" w:rsidR="00B05BC1" w:rsidRPr="00891EB6" w:rsidRDefault="00891EB6">
      <w:pPr>
        <w:ind w:left="720" w:firstLine="72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‘Ceramics’, Dubbo Regional Art Gallery, Dubbo, NSW</w:t>
      </w:r>
    </w:p>
    <w:p w14:paraId="5F021D8C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1990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‘The Most Beautiful Lies’, Linden Gallery, Melbourne</w:t>
      </w:r>
    </w:p>
    <w:p w14:paraId="6F34650A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1989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‘Forgather’, Blackwood Street Gallery, Melbourne</w:t>
      </w:r>
    </w:p>
    <w:p w14:paraId="48152106" w14:textId="77777777" w:rsidR="00B05BC1" w:rsidRPr="00891EB6" w:rsidRDefault="00891EB6">
      <w:pPr>
        <w:ind w:left="144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‘Salon Odalisque’,  Wagga Wagga Regional Art Gallery, Wagga Wagga, NSW</w:t>
      </w:r>
    </w:p>
    <w:p w14:paraId="6DA0CEB3" w14:textId="77777777" w:rsidR="00B05BC1" w:rsidRPr="00891EB6" w:rsidRDefault="009B0B07">
      <w:pPr>
        <w:ind w:left="360"/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</w:t>
      </w:r>
      <w:r w:rsidR="00891EB6" w:rsidRPr="00891EB6">
        <w:rPr>
          <w:rFonts w:ascii="Arial" w:eastAsia="Cabin" w:hAnsi="Arial" w:cs="Arial"/>
        </w:rPr>
        <w:t xml:space="preserve"> ‘Textiles’, Ararat Guestspace, Ararat, VIC</w:t>
      </w:r>
    </w:p>
    <w:p w14:paraId="4D269BF8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1987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‘Textiles’, Albury Regional Gallery, Albury, VIC</w:t>
      </w:r>
    </w:p>
    <w:p w14:paraId="5D3A4525" w14:textId="77777777" w:rsidR="00B05BC1" w:rsidRPr="00891EB6" w:rsidRDefault="009B0B07">
      <w:pPr>
        <w:ind w:left="1440" w:hanging="1440"/>
        <w:rPr>
          <w:rFonts w:ascii="Arial" w:eastAsia="Cabin" w:hAnsi="Arial" w:cs="Arial"/>
        </w:rPr>
      </w:pPr>
      <w:r>
        <w:rPr>
          <w:rFonts w:ascii="Arial" w:eastAsia="Cabin" w:hAnsi="Arial" w:cs="Arial"/>
        </w:rPr>
        <w:lastRenderedPageBreak/>
        <w:t xml:space="preserve">1986           </w:t>
      </w:r>
      <w:r w:rsidR="00891EB6" w:rsidRPr="00891EB6">
        <w:rPr>
          <w:rFonts w:ascii="Arial" w:eastAsia="Cabin" w:hAnsi="Arial" w:cs="Arial"/>
        </w:rPr>
        <w:t xml:space="preserve"> ‘Movements X 3’, Textile Installation/Performance, H.R.Gallop Gallery, CSU</w:t>
      </w:r>
    </w:p>
    <w:p w14:paraId="1F7B844B" w14:textId="77777777" w:rsidR="00B05BC1" w:rsidRPr="00891EB6" w:rsidRDefault="00B05BC1">
      <w:pPr>
        <w:ind w:left="1440" w:hanging="1440"/>
        <w:rPr>
          <w:rFonts w:ascii="Arial" w:eastAsia="Cabin" w:hAnsi="Arial" w:cs="Arial"/>
        </w:rPr>
      </w:pPr>
    </w:p>
    <w:p w14:paraId="608F01A4" w14:textId="77777777" w:rsidR="00B05BC1" w:rsidRDefault="00891EB6">
      <w:pPr>
        <w:ind w:left="1440" w:hanging="1440"/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GROUP EXHIBITIONS</w:t>
      </w:r>
    </w:p>
    <w:p w14:paraId="693EECF5" w14:textId="77777777" w:rsidR="0012731D" w:rsidRDefault="0012731D">
      <w:pPr>
        <w:ind w:left="1440" w:hanging="1440"/>
        <w:rPr>
          <w:rFonts w:ascii="Arial" w:eastAsia="Cabin" w:hAnsi="Arial" w:cs="Arial"/>
        </w:rPr>
      </w:pPr>
    </w:p>
    <w:p w14:paraId="2E1560ED" w14:textId="77777777" w:rsidR="0012731D" w:rsidRDefault="0012731D">
      <w:pPr>
        <w:ind w:left="1440" w:hanging="1440"/>
        <w:rPr>
          <w:rFonts w:ascii="Arial" w:eastAsia="Cabin" w:hAnsi="Arial" w:cs="Arial"/>
        </w:rPr>
      </w:pPr>
      <w:r>
        <w:rPr>
          <w:rFonts w:ascii="Arial" w:eastAsia="Cabin" w:hAnsi="Arial" w:cs="Arial"/>
        </w:rPr>
        <w:t>2019             Castlemaine Festival Falkner Gallery</w:t>
      </w:r>
    </w:p>
    <w:p w14:paraId="0534297C" w14:textId="77777777" w:rsidR="0012731D" w:rsidRPr="00891EB6" w:rsidRDefault="0012731D">
      <w:pPr>
        <w:ind w:left="1440" w:hanging="1440"/>
        <w:rPr>
          <w:rFonts w:ascii="Arial" w:eastAsia="Cabin" w:hAnsi="Arial" w:cs="Arial"/>
        </w:rPr>
      </w:pPr>
      <w:r>
        <w:rPr>
          <w:rFonts w:ascii="Arial" w:eastAsia="Cabin" w:hAnsi="Arial" w:cs="Arial"/>
        </w:rPr>
        <w:t>2018             Goldfields Printmakers Openfolio  Impact Bilbao</w:t>
      </w:r>
    </w:p>
    <w:p w14:paraId="3D28352A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2017             Castlemaine Festival     </w:t>
      </w:r>
    </w:p>
    <w:p w14:paraId="4A8C7229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2016            </w:t>
      </w:r>
      <w:r w:rsidR="00891EB6" w:rsidRPr="00891EB6">
        <w:rPr>
          <w:rFonts w:ascii="Arial" w:eastAsia="Cabin" w:hAnsi="Arial" w:cs="Arial"/>
        </w:rPr>
        <w:t xml:space="preserve"> Goldfields Printmakers Latrobe Uni Bendigo Vic</w:t>
      </w:r>
    </w:p>
    <w:p w14:paraId="090469F0" w14:textId="77777777" w:rsidR="00B05BC1" w:rsidRPr="00891EB6" w:rsidRDefault="0012731D">
      <w:pPr>
        <w:rPr>
          <w:rFonts w:ascii="Arial" w:eastAsia="Cabin" w:hAnsi="Arial" w:cs="Arial"/>
        </w:rPr>
      </w:pPr>
      <w:r>
        <w:rPr>
          <w:rFonts w:ascii="Arial" w:eastAsia="Cabin" w:hAnsi="Arial" w:cs="Arial"/>
        </w:rPr>
        <w:t xml:space="preserve">                     </w:t>
      </w:r>
      <w:r w:rsidR="00891EB6" w:rsidRPr="00891EB6">
        <w:rPr>
          <w:rFonts w:ascii="Arial" w:eastAsia="Cabin" w:hAnsi="Arial" w:cs="Arial"/>
        </w:rPr>
        <w:t xml:space="preserve">Metropolis Gallery Geelong Vic MONO                       </w:t>
      </w:r>
    </w:p>
    <w:p w14:paraId="0960C3E7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             </w:t>
      </w:r>
      <w:r w:rsidR="00891EB6" w:rsidRPr="00891EB6">
        <w:rPr>
          <w:rFonts w:ascii="Arial" w:hAnsi="Arial" w:cs="Arial"/>
        </w:rPr>
        <w:t>Goldfields Printmakers Firestation Gallery Armadale Vic</w:t>
      </w:r>
    </w:p>
    <w:p w14:paraId="604832BB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2013             </w:t>
      </w:r>
      <w:r w:rsidR="00891EB6" w:rsidRPr="00891EB6">
        <w:rPr>
          <w:rFonts w:ascii="Arial" w:eastAsia="Cabin" w:hAnsi="Arial" w:cs="Arial"/>
        </w:rPr>
        <w:t xml:space="preserve"> “The Tree Show” Cascade Print  Studio Maldon Vic</w:t>
      </w:r>
    </w:p>
    <w:p w14:paraId="4CCF2A84" w14:textId="77777777" w:rsidR="00B05BC1" w:rsidRPr="00891EB6" w:rsidRDefault="0012731D">
      <w:pPr>
        <w:rPr>
          <w:rFonts w:ascii="Arial" w:hAnsi="Arial" w:cs="Arial"/>
        </w:rPr>
      </w:pPr>
      <w:r>
        <w:rPr>
          <w:rFonts w:ascii="Arial" w:eastAsia="Cabin" w:hAnsi="Arial" w:cs="Arial"/>
        </w:rPr>
        <w:t xml:space="preserve">                     </w:t>
      </w:r>
      <w:r w:rsidR="00891EB6" w:rsidRPr="00891EB6">
        <w:rPr>
          <w:rFonts w:ascii="Arial" w:eastAsia="Cabin" w:hAnsi="Arial" w:cs="Arial"/>
        </w:rPr>
        <w:t xml:space="preserve"> “Borders and Crossings” Ballarat Art Gallery Ballarat Vic</w:t>
      </w:r>
    </w:p>
    <w:p w14:paraId="429EEA16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2011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Anita Traverso Gallery, Melbourne</w:t>
      </w:r>
    </w:p>
    <w:p w14:paraId="6587298D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2010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Anita Traverso Gallery, Melbourne</w:t>
      </w:r>
    </w:p>
    <w:p w14:paraId="0D520514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2008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Frankston Art Prize, Frankston, VIC</w:t>
      </w:r>
    </w:p>
    <w:p w14:paraId="1E99979A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1995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15</w:t>
      </w:r>
      <w:r w:rsidRPr="00891EB6">
        <w:rPr>
          <w:rFonts w:ascii="Arial" w:eastAsia="Cabin" w:hAnsi="Arial" w:cs="Arial"/>
          <w:vertAlign w:val="superscript"/>
        </w:rPr>
        <w:t>th</w:t>
      </w:r>
      <w:r w:rsidRPr="00891EB6">
        <w:rPr>
          <w:rFonts w:ascii="Arial" w:eastAsia="Cabin" w:hAnsi="Arial" w:cs="Arial"/>
        </w:rPr>
        <w:t xml:space="preserve"> National Craft Acquisition Award-MAGNT</w:t>
      </w:r>
    </w:p>
    <w:p w14:paraId="05599F6E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1992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10</w:t>
      </w:r>
      <w:r w:rsidRPr="00891EB6">
        <w:rPr>
          <w:rFonts w:ascii="Arial" w:eastAsia="Cabin" w:hAnsi="Arial" w:cs="Arial"/>
          <w:vertAlign w:val="superscript"/>
        </w:rPr>
        <w:t>th</w:t>
      </w:r>
      <w:r w:rsidRPr="00891EB6">
        <w:rPr>
          <w:rFonts w:ascii="Arial" w:eastAsia="Cabin" w:hAnsi="Arial" w:cs="Arial"/>
        </w:rPr>
        <w:t xml:space="preserve"> Tamworth Textile Biennial, Tamworth, NSW</w:t>
      </w:r>
    </w:p>
    <w:p w14:paraId="5A45E014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1989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Diamond Valley Art Award Exhibition, Diamond Valley, QLD</w:t>
      </w:r>
    </w:p>
    <w:p w14:paraId="45B2440B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1986</w:t>
      </w:r>
      <w:r w:rsidRPr="00891EB6">
        <w:rPr>
          <w:rFonts w:ascii="Arial" w:eastAsia="Cabin" w:hAnsi="Arial" w:cs="Arial"/>
        </w:rPr>
        <w:tab/>
      </w:r>
      <w:r w:rsidRPr="00891EB6">
        <w:rPr>
          <w:rFonts w:ascii="Arial" w:eastAsia="Cabin" w:hAnsi="Arial" w:cs="Arial"/>
        </w:rPr>
        <w:tab/>
        <w:t>Alice Springs Craft Acquisition, Araluen Arts Centre, Al</w:t>
      </w:r>
      <w:r w:rsidR="009B0B07">
        <w:rPr>
          <w:rFonts w:ascii="Arial" w:eastAsia="Cabin" w:hAnsi="Arial" w:cs="Arial"/>
        </w:rPr>
        <w:t>ice Springs</w:t>
      </w:r>
    </w:p>
    <w:p w14:paraId="62E93F99" w14:textId="77777777" w:rsidR="00B05BC1" w:rsidRPr="00891EB6" w:rsidRDefault="00891EB6">
      <w:pPr>
        <w:ind w:left="720" w:firstLine="720"/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Tamworth National Fiber Exhibition</w:t>
      </w:r>
    </w:p>
    <w:p w14:paraId="2939B61D" w14:textId="77777777" w:rsidR="00B05BC1" w:rsidRPr="00891EB6" w:rsidRDefault="00B05BC1">
      <w:pPr>
        <w:ind w:left="720" w:firstLine="720"/>
        <w:rPr>
          <w:rFonts w:ascii="Arial" w:eastAsia="Cabin" w:hAnsi="Arial" w:cs="Arial"/>
        </w:rPr>
      </w:pPr>
    </w:p>
    <w:p w14:paraId="260C2EBC" w14:textId="77777777" w:rsidR="00B05BC1" w:rsidRPr="00891EB6" w:rsidRDefault="00B05BC1">
      <w:pPr>
        <w:ind w:left="720" w:firstLine="720"/>
        <w:rPr>
          <w:rFonts w:ascii="Arial" w:eastAsia="Cabin" w:hAnsi="Arial" w:cs="Arial"/>
        </w:rPr>
      </w:pPr>
    </w:p>
    <w:p w14:paraId="3C699E9D" w14:textId="77777777" w:rsidR="00B05BC1" w:rsidRPr="00891EB6" w:rsidRDefault="00B05BC1">
      <w:pPr>
        <w:ind w:left="720" w:firstLine="720"/>
        <w:rPr>
          <w:rFonts w:ascii="Arial" w:eastAsia="Cabin" w:hAnsi="Arial" w:cs="Arial"/>
        </w:rPr>
      </w:pPr>
    </w:p>
    <w:p w14:paraId="3AF6CF57" w14:textId="77777777" w:rsidR="00B05BC1" w:rsidRPr="00891EB6" w:rsidRDefault="00B05BC1">
      <w:pPr>
        <w:ind w:left="720" w:firstLine="720"/>
        <w:rPr>
          <w:rFonts w:ascii="Arial" w:eastAsia="Cabin" w:hAnsi="Arial" w:cs="Arial"/>
        </w:rPr>
      </w:pPr>
    </w:p>
    <w:p w14:paraId="297D226F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hAnsi="Arial" w:cs="Arial"/>
        </w:rPr>
        <w:t>COLLECTIONS</w:t>
      </w:r>
    </w:p>
    <w:p w14:paraId="409ED065" w14:textId="77777777" w:rsidR="00B05BC1" w:rsidRPr="00891EB6" w:rsidRDefault="00B05BC1">
      <w:pPr>
        <w:rPr>
          <w:rFonts w:ascii="Arial" w:hAnsi="Arial" w:cs="Arial"/>
        </w:rPr>
      </w:pPr>
    </w:p>
    <w:p w14:paraId="27AD84E4" w14:textId="77777777" w:rsidR="00B05BC1" w:rsidRPr="00891EB6" w:rsidRDefault="00B05BC1">
      <w:pPr>
        <w:rPr>
          <w:rFonts w:ascii="Arial" w:hAnsi="Arial" w:cs="Arial"/>
        </w:rPr>
      </w:pPr>
    </w:p>
    <w:p w14:paraId="46CFDC45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>Ararat Art Gallery, Ararat, VIC</w:t>
      </w:r>
    </w:p>
    <w:p w14:paraId="2F421ACF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Private collections in Australia, Finland, Hong Kong, Japan, Netherlands</w:t>
      </w:r>
    </w:p>
    <w:p w14:paraId="160B4594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 xml:space="preserve">Wagga Wagga Regional Gallery, Wagga Wagga, NSW </w:t>
      </w:r>
    </w:p>
    <w:p w14:paraId="4978F217" w14:textId="77777777" w:rsidR="00B05BC1" w:rsidRPr="00891EB6" w:rsidRDefault="00B05BC1">
      <w:pPr>
        <w:rPr>
          <w:rFonts w:ascii="Arial" w:eastAsia="Cabin" w:hAnsi="Arial" w:cs="Arial"/>
        </w:rPr>
      </w:pPr>
    </w:p>
    <w:p w14:paraId="3FEC4674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2013 Print acquired by</w:t>
      </w:r>
    </w:p>
    <w:p w14:paraId="6657B1C5" w14:textId="77777777" w:rsidR="00B05BC1" w:rsidRPr="00891EB6" w:rsidRDefault="00B05BC1">
      <w:pPr>
        <w:rPr>
          <w:rFonts w:ascii="Arial" w:eastAsia="Cabin" w:hAnsi="Arial" w:cs="Arial"/>
        </w:rPr>
      </w:pPr>
    </w:p>
    <w:p w14:paraId="4D4BC668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State Library of Victoria, Print Council of Australia Inc., Canson Australia</w:t>
      </w:r>
    </w:p>
    <w:p w14:paraId="6F075693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Metropolis Gallery, Toowoomba Regional Art Gallery, Wagga Wagga Art Gallery</w:t>
      </w:r>
    </w:p>
    <w:p w14:paraId="07913A98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Art Gallery of South Australia, University of Wollongong, Mackay Regional Gallery</w:t>
      </w:r>
    </w:p>
    <w:p w14:paraId="69818FFD" w14:textId="77777777" w:rsidR="00B05BC1" w:rsidRPr="00891EB6" w:rsidRDefault="00B05BC1">
      <w:pPr>
        <w:rPr>
          <w:rFonts w:ascii="Arial" w:hAnsi="Arial" w:cs="Arial"/>
        </w:rPr>
      </w:pPr>
    </w:p>
    <w:p w14:paraId="2A7DD4A6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COMMISSIONS</w:t>
      </w:r>
    </w:p>
    <w:p w14:paraId="3853A1D2" w14:textId="77777777" w:rsidR="00B05BC1" w:rsidRPr="00891EB6" w:rsidRDefault="00B05BC1">
      <w:pPr>
        <w:rPr>
          <w:rFonts w:ascii="Arial" w:eastAsia="Cabin" w:hAnsi="Arial" w:cs="Arial"/>
        </w:rPr>
      </w:pPr>
    </w:p>
    <w:p w14:paraId="7B73D3FF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2013 Print Council of Australia Print Commission</w:t>
      </w:r>
    </w:p>
    <w:p w14:paraId="2598CE42" w14:textId="77777777" w:rsidR="00B05BC1" w:rsidRPr="00891EB6" w:rsidRDefault="00B05BC1">
      <w:pPr>
        <w:rPr>
          <w:rFonts w:ascii="Arial" w:eastAsia="Cabin" w:hAnsi="Arial" w:cs="Arial"/>
        </w:rPr>
      </w:pPr>
    </w:p>
    <w:p w14:paraId="722D6DC0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Wagga Wagga City Council Public Art Program</w:t>
      </w:r>
    </w:p>
    <w:p w14:paraId="53D84C4B" w14:textId="77777777" w:rsidR="00B05BC1" w:rsidRPr="00891EB6" w:rsidRDefault="00891EB6">
      <w:pPr>
        <w:rPr>
          <w:rFonts w:ascii="Arial" w:eastAsia="Cabin" w:hAnsi="Arial" w:cs="Arial"/>
        </w:rPr>
      </w:pPr>
      <w:r w:rsidRPr="00891EB6">
        <w:rPr>
          <w:rFonts w:ascii="Arial" w:eastAsia="Cabin" w:hAnsi="Arial" w:cs="Arial"/>
        </w:rPr>
        <w:t>Baylis Street Upgrade, Wagga Wagga NSW</w:t>
      </w:r>
    </w:p>
    <w:p w14:paraId="2BF3C8AA" w14:textId="77777777" w:rsidR="00B05BC1" w:rsidRPr="00891EB6" w:rsidRDefault="00B05BC1">
      <w:pPr>
        <w:ind w:left="2160"/>
        <w:rPr>
          <w:rFonts w:ascii="Arial" w:hAnsi="Arial" w:cs="Arial"/>
        </w:rPr>
      </w:pPr>
    </w:p>
    <w:p w14:paraId="4265FF6B" w14:textId="77777777" w:rsidR="00B05BC1" w:rsidRPr="00891EB6" w:rsidRDefault="00B05BC1">
      <w:pPr>
        <w:ind w:left="2160"/>
        <w:rPr>
          <w:rFonts w:ascii="Arial" w:hAnsi="Arial" w:cs="Arial"/>
        </w:rPr>
      </w:pPr>
    </w:p>
    <w:p w14:paraId="5E0487A8" w14:textId="77777777" w:rsidR="00B05BC1" w:rsidRPr="00891EB6" w:rsidRDefault="00B05BC1">
      <w:pPr>
        <w:ind w:left="360"/>
        <w:rPr>
          <w:rFonts w:ascii="Arial" w:hAnsi="Arial" w:cs="Arial"/>
        </w:rPr>
      </w:pPr>
    </w:p>
    <w:p w14:paraId="6ED5256D" w14:textId="77777777" w:rsidR="00B05BC1" w:rsidRPr="00891EB6" w:rsidRDefault="00891EB6">
      <w:pPr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 xml:space="preserve">     </w:t>
      </w:r>
    </w:p>
    <w:p w14:paraId="0209A7EF" w14:textId="77777777" w:rsidR="00B05BC1" w:rsidRPr="00891EB6" w:rsidRDefault="00B05BC1">
      <w:pPr>
        <w:rPr>
          <w:rFonts w:ascii="Arial" w:hAnsi="Arial" w:cs="Arial"/>
        </w:rPr>
      </w:pPr>
    </w:p>
    <w:p w14:paraId="477C2D80" w14:textId="77777777" w:rsidR="00B05BC1" w:rsidRPr="00891EB6" w:rsidRDefault="00B05BC1">
      <w:pPr>
        <w:ind w:left="2160"/>
        <w:rPr>
          <w:rFonts w:ascii="Arial" w:hAnsi="Arial" w:cs="Arial"/>
        </w:rPr>
      </w:pPr>
    </w:p>
    <w:p w14:paraId="01EA71C1" w14:textId="77777777" w:rsidR="00B05BC1" w:rsidRPr="00891EB6" w:rsidRDefault="00B05BC1">
      <w:pPr>
        <w:ind w:firstLine="360"/>
        <w:rPr>
          <w:rFonts w:ascii="Arial" w:hAnsi="Arial" w:cs="Arial"/>
        </w:rPr>
      </w:pPr>
    </w:p>
    <w:p w14:paraId="1A1AB2F6" w14:textId="77777777" w:rsidR="00B05BC1" w:rsidRPr="00891EB6" w:rsidRDefault="00891EB6">
      <w:pPr>
        <w:ind w:firstLine="36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 xml:space="preserve"> </w:t>
      </w:r>
    </w:p>
    <w:p w14:paraId="0D50438A" w14:textId="77777777" w:rsidR="00B05BC1" w:rsidRPr="00891EB6" w:rsidRDefault="00B05BC1">
      <w:pPr>
        <w:rPr>
          <w:rFonts w:ascii="Arial" w:hAnsi="Arial" w:cs="Arial"/>
        </w:rPr>
      </w:pPr>
    </w:p>
    <w:p w14:paraId="5B3BCA24" w14:textId="77777777" w:rsidR="00B05BC1" w:rsidRPr="00891EB6" w:rsidRDefault="00B05BC1">
      <w:pPr>
        <w:ind w:left="2160"/>
        <w:rPr>
          <w:rFonts w:ascii="Arial" w:hAnsi="Arial" w:cs="Arial"/>
        </w:rPr>
      </w:pPr>
    </w:p>
    <w:p w14:paraId="1FC6AC15" w14:textId="77777777" w:rsidR="00B05BC1" w:rsidRPr="00891EB6" w:rsidRDefault="00891EB6">
      <w:pPr>
        <w:ind w:left="360"/>
        <w:rPr>
          <w:rFonts w:ascii="Arial" w:hAnsi="Arial" w:cs="Arial"/>
        </w:rPr>
      </w:pPr>
      <w:r w:rsidRPr="00891EB6">
        <w:rPr>
          <w:rFonts w:ascii="Arial" w:eastAsia="Cabin" w:hAnsi="Arial" w:cs="Arial"/>
        </w:rPr>
        <w:t xml:space="preserve">   </w:t>
      </w:r>
    </w:p>
    <w:p w14:paraId="23C475C7" w14:textId="77777777" w:rsidR="00B05BC1" w:rsidRPr="00891EB6" w:rsidRDefault="00B05BC1">
      <w:pPr>
        <w:rPr>
          <w:rFonts w:ascii="Arial" w:hAnsi="Arial" w:cs="Arial"/>
        </w:rPr>
      </w:pPr>
    </w:p>
    <w:sectPr w:rsidR="00B05BC1" w:rsidRPr="00891EB6">
      <w:pgSz w:w="12240" w:h="15840"/>
      <w:pgMar w:top="360" w:right="1800" w:bottom="5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bin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B05BC1"/>
    <w:rsid w:val="00081C80"/>
    <w:rsid w:val="0012731D"/>
    <w:rsid w:val="00221D31"/>
    <w:rsid w:val="004859B4"/>
    <w:rsid w:val="00490CB5"/>
    <w:rsid w:val="00891EB6"/>
    <w:rsid w:val="009B0B07"/>
    <w:rsid w:val="00B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A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Verdana" w:eastAsia="Verdana" w:hAnsi="Verdana" w:cs="Verdan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Barter</dc:creator>
  <cp:lastModifiedBy>Jimmy Pasakos</cp:lastModifiedBy>
  <cp:revision>2</cp:revision>
  <dcterms:created xsi:type="dcterms:W3CDTF">2018-12-07T00:02:00Z</dcterms:created>
  <dcterms:modified xsi:type="dcterms:W3CDTF">2018-12-07T00:02:00Z</dcterms:modified>
</cp:coreProperties>
</file>